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16F80" w14:textId="77777777" w:rsidR="00214D2C" w:rsidRDefault="00214D2C" w:rsidP="006462E0">
      <w:pPr>
        <w:rPr>
          <w:rFonts w:ascii="Times New Roman" w:hAnsi="Times New Roman"/>
          <w:noProof/>
          <w:lang w:val="sr-Cyrl-CS"/>
        </w:rPr>
      </w:pPr>
    </w:p>
    <w:p w14:paraId="7FBF5E8F" w14:textId="77777777" w:rsidR="006462E0" w:rsidRPr="002C2A2E" w:rsidRDefault="002C2A2E" w:rsidP="006462E0">
      <w:pPr>
        <w:rPr>
          <w:rFonts w:ascii="Times New Roman" w:hAnsi="Times New Roman"/>
          <w:noProof/>
          <w:lang w:val="sr-Cyrl-CS"/>
        </w:rPr>
      </w:pPr>
      <w:r>
        <w:rPr>
          <w:rFonts w:ascii="Times New Roman" w:hAnsi="Times New Roman"/>
          <w:noProof/>
          <w:lang w:val="sr-Cyrl-CS"/>
        </w:rPr>
        <w:t>Прилог</w:t>
      </w:r>
      <w:r w:rsidR="006462E0" w:rsidRPr="002C2A2E">
        <w:rPr>
          <w:rFonts w:ascii="Times New Roman" w:hAnsi="Times New Roman"/>
          <w:noProof/>
          <w:lang w:val="sr-Cyrl-CS"/>
        </w:rPr>
        <w:t xml:space="preserve"> 1</w:t>
      </w:r>
    </w:p>
    <w:p w14:paraId="3ECF54F7" w14:textId="2AE85F48" w:rsidR="006462E0" w:rsidRPr="00AA2123" w:rsidRDefault="002C2A2E" w:rsidP="00AA2123">
      <w:pPr>
        <w:jc w:val="both"/>
        <w:rPr>
          <w:rFonts w:ascii="Times New Roman" w:hAnsi="Times New Roman"/>
          <w:noProof/>
          <w:lang w:val="sr-Cyrl-CS"/>
        </w:rPr>
      </w:pPr>
      <w:r>
        <w:rPr>
          <w:rFonts w:ascii="Times New Roman" w:hAnsi="Times New Roman"/>
          <w:noProof/>
          <w:lang w:val="sr-Cyrl-CS"/>
        </w:rPr>
        <w:t>Списак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методских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јединица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из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 w:rsidR="00522052">
        <w:rPr>
          <w:rFonts w:ascii="Times New Roman" w:hAnsi="Times New Roman"/>
          <w:noProof/>
          <w:lang w:val="sr-Cyrl-RS"/>
        </w:rPr>
        <w:t>летњег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семестра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школске</w:t>
      </w:r>
      <w:r w:rsidR="006462E0" w:rsidRPr="002C2A2E">
        <w:rPr>
          <w:rFonts w:ascii="Times New Roman" w:hAnsi="Times New Roman"/>
          <w:noProof/>
          <w:lang w:val="sr-Cyrl-CS"/>
        </w:rPr>
        <w:t xml:space="preserve"> 2024/2025. </w:t>
      </w:r>
      <w:r>
        <w:rPr>
          <w:rFonts w:ascii="Times New Roman" w:hAnsi="Times New Roman"/>
          <w:noProof/>
          <w:lang w:val="sr-Cyrl-CS"/>
        </w:rPr>
        <w:t>које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се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надокнађују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оквиру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предмета</w:t>
      </w:r>
      <w:r w:rsidR="006462E0" w:rsidRPr="002C2A2E">
        <w:rPr>
          <w:rFonts w:ascii="Times New Roman" w:hAnsi="Times New Roman"/>
          <w:noProof/>
          <w:lang w:val="sr-Cyrl-CS"/>
        </w:rPr>
        <w:t xml:space="preserve">: </w:t>
      </w:r>
      <w:r w:rsidR="00C9232B">
        <w:rPr>
          <w:rFonts w:ascii="Times New Roman" w:hAnsi="Times New Roman"/>
          <w:noProof/>
          <w:lang w:val="sr-Cyrl-CS"/>
        </w:rPr>
        <w:t xml:space="preserve">ИЗБОРНА ОБЛАСТ 4 – </w:t>
      </w:r>
      <w:r w:rsidR="00C9232B" w:rsidRPr="00AA2123">
        <w:rPr>
          <w:rFonts w:ascii="Times New Roman" w:hAnsi="Times New Roman"/>
          <w:b/>
          <w:bCs/>
          <w:noProof/>
          <w:lang w:val="sr-Cyrl-CS"/>
        </w:rPr>
        <w:t>ХИГИЈЕНА И ТЕХНОЛОГИЈА НАМИРНИЦА</w:t>
      </w:r>
      <w:r w:rsidR="00497347">
        <w:rPr>
          <w:rFonts w:ascii="Times New Roman" w:hAnsi="Times New Roman"/>
          <w:noProof/>
          <w:lang w:val="sr-Cyrl-CS"/>
        </w:rPr>
        <w:t xml:space="preserve"> </w:t>
      </w:r>
      <w:r w:rsidR="00C9232B" w:rsidRPr="00AA2123">
        <w:rPr>
          <w:rFonts w:ascii="Times New Roman" w:hAnsi="Times New Roman"/>
          <w:b/>
          <w:bCs/>
          <w:noProof/>
          <w:lang w:val="sr-Cyrl-CS"/>
        </w:rPr>
        <w:t>АНИМАЛНОГ ПОРЕКЛА</w:t>
      </w:r>
    </w:p>
    <w:p w14:paraId="32FB585B" w14:textId="77777777" w:rsidR="00C9232B" w:rsidRPr="002C2A2E" w:rsidRDefault="00C9232B" w:rsidP="00C9232B">
      <w:pPr>
        <w:spacing w:after="0" w:line="240" w:lineRule="auto"/>
        <w:jc w:val="center"/>
        <w:rPr>
          <w:rFonts w:ascii="Times New Roman" w:hAnsi="Times New Roman"/>
          <w:noProof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1976"/>
        <w:gridCol w:w="3240"/>
        <w:gridCol w:w="1600"/>
      </w:tblGrid>
      <w:tr w:rsidR="006462E0" w:rsidRPr="007B2FB2" w14:paraId="22632F76" w14:textId="77777777" w:rsidTr="005D26F0">
        <w:trPr>
          <w:trHeight w:val="850"/>
        </w:trPr>
        <w:tc>
          <w:tcPr>
            <w:tcW w:w="2362" w:type="dxa"/>
            <w:shd w:val="clear" w:color="auto" w:fill="auto"/>
            <w:vAlign w:val="center"/>
          </w:tcPr>
          <w:p w14:paraId="6F795F9E" w14:textId="77777777" w:rsidR="006462E0" w:rsidRPr="007B2FB2" w:rsidRDefault="00E623D3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Н</w:t>
            </w:r>
            <w:r w:rsidRPr="007B2FB2">
              <w:rPr>
                <w:rFonts w:ascii="Times New Roman" w:hAnsi="Times New Roman"/>
                <w:noProof/>
                <w:lang w:val="sr-Cyrl-BA"/>
              </w:rPr>
              <w:t>ази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в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методске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јединице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E5611F5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Термин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F835F0">
              <w:rPr>
                <w:rFonts w:ascii="Times New Roman" w:hAnsi="Times New Roman"/>
                <w:noProof/>
                <w:lang w:val="sr-Cyrl-CS"/>
              </w:rPr>
              <w:t>консултативне наставе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6FBAAA9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Наставник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FCEFA3F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Линк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ка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презентацији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на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ДеВет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платформи</w:t>
            </w:r>
          </w:p>
        </w:tc>
      </w:tr>
      <w:tr w:rsidR="001211EB" w:rsidRPr="007B2FB2" w14:paraId="7A9891D4" w14:textId="77777777" w:rsidTr="005D26F0">
        <w:trPr>
          <w:trHeight w:val="607"/>
        </w:trPr>
        <w:tc>
          <w:tcPr>
            <w:tcW w:w="2362" w:type="dxa"/>
            <w:shd w:val="clear" w:color="auto" w:fill="auto"/>
            <w:vAlign w:val="center"/>
          </w:tcPr>
          <w:p w14:paraId="52207CE9" w14:textId="0A6702DC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Увод у Хигијену и технологију </w:t>
            </w:r>
            <w:r w:rsidR="00CB682B">
              <w:rPr>
                <w:rFonts w:ascii="Times New Roman" w:hAnsi="Times New Roman"/>
                <w:noProof/>
                <w:lang w:val="sr-Cyrl-CS"/>
              </w:rPr>
              <w:t>намирница анималног порекла 4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4364D594" w14:textId="77777777" w:rsidR="001211EB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Од 13.06. до 14.06.</w:t>
            </w:r>
          </w:p>
          <w:p w14:paraId="0E626DEE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08.00-11.45 и</w:t>
            </w:r>
          </w:p>
          <w:p w14:paraId="711FEACC" w14:textId="77777777" w:rsidR="001211EB" w:rsidRPr="006E75A6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12.20-18.00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14:paraId="707F7BCF" w14:textId="740BAD0A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Д.Василев</w:t>
            </w:r>
          </w:p>
          <w:p w14:paraId="65BD9D06" w14:textId="7EFA5C0E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М. Димитријевић</w:t>
            </w:r>
          </w:p>
          <w:p w14:paraId="363DCD84" w14:textId="65AA7600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Н.Карабасил</w:t>
            </w:r>
          </w:p>
          <w:p w14:paraId="7C020EBA" w14:textId="577DD403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С. Булајић</w:t>
            </w:r>
          </w:p>
          <w:p w14:paraId="75FBE43D" w14:textId="113B5427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Р. Савић Радовановић</w:t>
            </w:r>
          </w:p>
          <w:p w14:paraId="5B6FDCF0" w14:textId="2C182693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С. Стајковић</w:t>
            </w:r>
          </w:p>
          <w:p w14:paraId="6D7BC8DD" w14:textId="358C970A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 Чобановић</w:t>
            </w:r>
          </w:p>
          <w:p w14:paraId="40D5B2C8" w14:textId="6D8B38F7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 Грковић</w:t>
            </w:r>
          </w:p>
          <w:p w14:paraId="61387D18" w14:textId="11154FDF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Т. Ледина</w:t>
            </w:r>
          </w:p>
          <w:p w14:paraId="4F23E4C6" w14:textId="79A5E677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Б. Сувајџић</w:t>
            </w:r>
          </w:p>
          <w:p w14:paraId="2F0C5EB7" w14:textId="6C8755DE" w:rsidR="001211EB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Ј. Лончина</w:t>
            </w:r>
          </w:p>
          <w:p w14:paraId="089A63B5" w14:textId="448A6DFF" w:rsidR="001211EB" w:rsidRPr="007B2FB2" w:rsidRDefault="001211EB" w:rsidP="001205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И. Вићић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14:paraId="25EFC656" w14:textId="47DCF1C9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4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Хигијена и технологија меса 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5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Хигијена и технологија меса 2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 </w:t>
            </w:r>
            <w:hyperlink r:id="rId6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Хигијена и технологија млека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7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Контрола хране животињског порекла</w:t>
              </w:r>
            </w:hyperlink>
          </w:p>
        </w:tc>
      </w:tr>
      <w:tr w:rsidR="001211EB" w:rsidRPr="007B2FB2" w14:paraId="658550F2" w14:textId="77777777" w:rsidTr="005D26F0">
        <w:trPr>
          <w:trHeight w:val="607"/>
        </w:trPr>
        <w:tc>
          <w:tcPr>
            <w:tcW w:w="2362" w:type="dxa"/>
            <w:vMerge w:val="restart"/>
            <w:shd w:val="clear" w:color="auto" w:fill="auto"/>
            <w:vAlign w:val="center"/>
          </w:tcPr>
          <w:p w14:paraId="4A1F61E2" w14:textId="4BE8552C" w:rsidR="001211EB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Хигијена производње и безбедност производа анималног порекла (Производња различитих производа анималног порекла, испитивање хигијене процеса производње, узорковање за проверу хигијене  и безбедности производа, сензорско, микробиолошко, хемијско и паразитолошко испитивање производа)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30FAFC49" w14:textId="77777777" w:rsidR="001211EB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од 16.06. до 21.06.</w:t>
            </w:r>
          </w:p>
          <w:p w14:paraId="27AD468D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08.00-11.45 и </w:t>
            </w:r>
          </w:p>
          <w:p w14:paraId="3D785462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12.20-18.00</w:t>
            </w: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4C4A002E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4DF5B09D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1211EB" w:rsidRPr="007B2FB2" w14:paraId="6CE49CB4" w14:textId="77777777" w:rsidTr="005D26F0">
        <w:trPr>
          <w:trHeight w:val="625"/>
        </w:trPr>
        <w:tc>
          <w:tcPr>
            <w:tcW w:w="2362" w:type="dxa"/>
            <w:vMerge/>
            <w:shd w:val="clear" w:color="auto" w:fill="auto"/>
            <w:vAlign w:val="center"/>
          </w:tcPr>
          <w:p w14:paraId="467F52EB" w14:textId="6040C8BC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1D9CD6A4" w14:textId="77777777" w:rsidR="001211EB" w:rsidRDefault="001211EB" w:rsidP="00235B29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од 23.06. до 28.06.</w:t>
            </w:r>
          </w:p>
          <w:p w14:paraId="24E3202E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08.00-11.45 и </w:t>
            </w:r>
          </w:p>
          <w:p w14:paraId="38564CF1" w14:textId="77777777" w:rsidR="001211EB" w:rsidRPr="007B2FB2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12.20-18.00</w:t>
            </w: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61D29749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6702AE46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1211EB" w:rsidRPr="007B2FB2" w14:paraId="66653539" w14:textId="77777777" w:rsidTr="001211EB">
        <w:trPr>
          <w:trHeight w:val="70"/>
        </w:trPr>
        <w:tc>
          <w:tcPr>
            <w:tcW w:w="2362" w:type="dxa"/>
            <w:vMerge/>
            <w:shd w:val="clear" w:color="auto" w:fill="auto"/>
            <w:vAlign w:val="center"/>
          </w:tcPr>
          <w:p w14:paraId="195C871A" w14:textId="2C3FD532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0DB79E88" w14:textId="77777777" w:rsidR="001211EB" w:rsidRDefault="001211EB" w:rsidP="00235B29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од 30.06. до 05.07.</w:t>
            </w:r>
          </w:p>
          <w:p w14:paraId="58496FB7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08.00-11.45 и </w:t>
            </w:r>
          </w:p>
          <w:p w14:paraId="144FB50C" w14:textId="77777777" w:rsidR="001211EB" w:rsidRPr="007B2FB2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12.20-18.00</w:t>
            </w: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50E1409C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6C7883CD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1211EB" w:rsidRPr="007B2FB2" w14:paraId="04E2280E" w14:textId="77777777" w:rsidTr="005D26F0">
        <w:trPr>
          <w:trHeight w:val="616"/>
        </w:trPr>
        <w:tc>
          <w:tcPr>
            <w:tcW w:w="2362" w:type="dxa"/>
            <w:vMerge/>
            <w:shd w:val="clear" w:color="auto" w:fill="auto"/>
            <w:vAlign w:val="center"/>
          </w:tcPr>
          <w:p w14:paraId="53B7BF52" w14:textId="530DDF1B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4B33910B" w14:textId="77777777" w:rsidR="001211EB" w:rsidRDefault="001211EB" w:rsidP="00235B29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од 07.07. до 12.07.</w:t>
            </w:r>
          </w:p>
          <w:p w14:paraId="14502E30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08.00-11.45 и </w:t>
            </w:r>
          </w:p>
          <w:p w14:paraId="63089D16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12.20-18.00</w:t>
            </w: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5C7F30EE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1684EF6F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1211EB" w:rsidRPr="007B2FB2" w14:paraId="5E98DF5C" w14:textId="77777777" w:rsidTr="005D26F0">
        <w:trPr>
          <w:trHeight w:val="625"/>
        </w:trPr>
        <w:tc>
          <w:tcPr>
            <w:tcW w:w="2362" w:type="dxa"/>
            <w:vMerge/>
            <w:shd w:val="clear" w:color="auto" w:fill="auto"/>
            <w:vAlign w:val="center"/>
          </w:tcPr>
          <w:p w14:paraId="7327536F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46B8CBED" w14:textId="77777777" w:rsidR="001211EB" w:rsidRDefault="001211EB" w:rsidP="00235B29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од 14.07. до 26.07.</w:t>
            </w:r>
          </w:p>
          <w:p w14:paraId="3A740DA7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08.00-11.45 и </w:t>
            </w:r>
          </w:p>
          <w:p w14:paraId="113C8F3F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12.20-18.00</w:t>
            </w: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5B50139D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2A0D62ED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1211EB" w:rsidRPr="007B2FB2" w14:paraId="0CEA0565" w14:textId="77777777" w:rsidTr="005D26F0">
        <w:trPr>
          <w:trHeight w:val="670"/>
        </w:trPr>
        <w:tc>
          <w:tcPr>
            <w:tcW w:w="2362" w:type="dxa"/>
            <w:vMerge/>
            <w:shd w:val="clear" w:color="auto" w:fill="auto"/>
            <w:vAlign w:val="center"/>
          </w:tcPr>
          <w:p w14:paraId="29BDAE48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6CD3BC2C" w14:textId="77777777" w:rsidR="001211EB" w:rsidRDefault="001211EB" w:rsidP="00235B29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од 28.07. до 02.08.</w:t>
            </w:r>
          </w:p>
          <w:p w14:paraId="11E6D0C9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08.00-11.45 и </w:t>
            </w:r>
          </w:p>
          <w:p w14:paraId="5EE4589A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12.20-18.00</w:t>
            </w: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792804E0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0F500C06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1211EB" w:rsidRPr="007B2FB2" w14:paraId="59126FEE" w14:textId="77777777" w:rsidTr="005D26F0">
        <w:trPr>
          <w:trHeight w:val="661"/>
        </w:trPr>
        <w:tc>
          <w:tcPr>
            <w:tcW w:w="2362" w:type="dxa"/>
            <w:vMerge/>
            <w:shd w:val="clear" w:color="auto" w:fill="auto"/>
            <w:vAlign w:val="center"/>
          </w:tcPr>
          <w:p w14:paraId="08DDA48C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39FE52D2" w14:textId="77777777" w:rsidR="001211EB" w:rsidRDefault="001211EB" w:rsidP="00235B29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од 04.08. до 09.08.</w:t>
            </w:r>
          </w:p>
          <w:p w14:paraId="6CBC1276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08.00-11.45 и </w:t>
            </w:r>
          </w:p>
          <w:p w14:paraId="061D2059" w14:textId="77777777" w:rsidR="001211EB" w:rsidRDefault="001211EB" w:rsidP="00636F7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12.20-18.00</w:t>
            </w:r>
          </w:p>
        </w:tc>
        <w:tc>
          <w:tcPr>
            <w:tcW w:w="3240" w:type="dxa"/>
            <w:vMerge/>
            <w:shd w:val="clear" w:color="auto" w:fill="auto"/>
            <w:vAlign w:val="center"/>
          </w:tcPr>
          <w:p w14:paraId="266EA3F7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7D9505F4" w14:textId="77777777" w:rsidR="001211EB" w:rsidRPr="007B2FB2" w:rsidRDefault="001211E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</w:tbl>
    <w:p w14:paraId="335CD4E7" w14:textId="77777777" w:rsidR="006462E0" w:rsidRPr="006E75A6" w:rsidRDefault="006462E0" w:rsidP="006462E0">
      <w:pPr>
        <w:rPr>
          <w:rFonts w:ascii="Times New Roman" w:hAnsi="Times New Roman"/>
          <w:lang w:val="ru-RU"/>
        </w:rPr>
      </w:pPr>
    </w:p>
    <w:p w14:paraId="0B607AC9" w14:textId="77777777" w:rsidR="006462E0" w:rsidRPr="006E75A6" w:rsidRDefault="006462E0" w:rsidP="006462E0">
      <w:pPr>
        <w:rPr>
          <w:rFonts w:ascii="Times New Roman" w:hAnsi="Times New Roman"/>
          <w:lang w:val="ru-RU"/>
        </w:rPr>
      </w:pPr>
    </w:p>
    <w:p w14:paraId="0F5334D5" w14:textId="77777777" w:rsidR="006462E0" w:rsidRPr="006E75A6" w:rsidRDefault="006462E0" w:rsidP="006462E0">
      <w:pPr>
        <w:rPr>
          <w:rFonts w:ascii="Times New Roman" w:hAnsi="Times New Roman"/>
          <w:lang w:val="ru-RU"/>
        </w:rPr>
      </w:pPr>
    </w:p>
    <w:p w14:paraId="061E919F" w14:textId="77777777" w:rsidR="006462E0" w:rsidRPr="006462E0" w:rsidRDefault="006462E0">
      <w:pPr>
        <w:rPr>
          <w:rFonts w:ascii="Times New Roman" w:hAnsi="Times New Roman"/>
        </w:rPr>
      </w:pPr>
    </w:p>
    <w:p w14:paraId="5DC523C0" w14:textId="77777777" w:rsidR="006462E0" w:rsidRPr="006462E0" w:rsidRDefault="006462E0">
      <w:pPr>
        <w:rPr>
          <w:rFonts w:ascii="Times New Roman" w:hAnsi="Times New Roman"/>
        </w:rPr>
      </w:pPr>
    </w:p>
    <w:sectPr w:rsidR="006462E0" w:rsidRPr="00646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YwNTOyNDU0NjE1NjdV0lEKTi0uzszPAykwrgUAxAR2eSwAAAA="/>
  </w:docVars>
  <w:rsids>
    <w:rsidRoot w:val="006462E0"/>
    <w:rsid w:val="001205CF"/>
    <w:rsid w:val="001211EB"/>
    <w:rsid w:val="00214D2C"/>
    <w:rsid w:val="00233E4C"/>
    <w:rsid w:val="00235B29"/>
    <w:rsid w:val="00242E91"/>
    <w:rsid w:val="00275AF1"/>
    <w:rsid w:val="002C2A2E"/>
    <w:rsid w:val="00344F11"/>
    <w:rsid w:val="0037639C"/>
    <w:rsid w:val="00387435"/>
    <w:rsid w:val="00497347"/>
    <w:rsid w:val="004B15D5"/>
    <w:rsid w:val="00522052"/>
    <w:rsid w:val="00586B1C"/>
    <w:rsid w:val="005D26F0"/>
    <w:rsid w:val="00604092"/>
    <w:rsid w:val="00636F73"/>
    <w:rsid w:val="006462E0"/>
    <w:rsid w:val="006E75A6"/>
    <w:rsid w:val="007B2FB2"/>
    <w:rsid w:val="0080701D"/>
    <w:rsid w:val="008266EB"/>
    <w:rsid w:val="0092215F"/>
    <w:rsid w:val="009368AB"/>
    <w:rsid w:val="009F41B6"/>
    <w:rsid w:val="00A97D2B"/>
    <w:rsid w:val="00AA2123"/>
    <w:rsid w:val="00C30AC9"/>
    <w:rsid w:val="00C85F03"/>
    <w:rsid w:val="00C9232B"/>
    <w:rsid w:val="00CB682B"/>
    <w:rsid w:val="00CF185B"/>
    <w:rsid w:val="00E20086"/>
    <w:rsid w:val="00E3123D"/>
    <w:rsid w:val="00E623D3"/>
    <w:rsid w:val="00F835F0"/>
    <w:rsid w:val="00F8721F"/>
    <w:rsid w:val="00F9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8FC42"/>
  <w15:chartTrackingRefBased/>
  <w15:docId w15:val="{6B17CBC0-A52A-4CB7-9900-B0F286D9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6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F185B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E200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evet.vet.bg.ac.rs/Courses/Details/9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evet.vet.bg.ac.rs/Courses/Details/65" TargetMode="External"/><Relationship Id="rId5" Type="http://schemas.openxmlformats.org/officeDocument/2006/relationships/hyperlink" Target="https://devet.vet.bg.ac.rs/Courses/Details/79" TargetMode="External"/><Relationship Id="rId4" Type="http://schemas.openxmlformats.org/officeDocument/2006/relationships/hyperlink" Target="https://devet.vet.bg.ac.rs/Courses/Details/7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Nedja KN</cp:lastModifiedBy>
  <cp:revision>10</cp:revision>
  <cp:lastPrinted>2025-06-06T10:35:00Z</cp:lastPrinted>
  <dcterms:created xsi:type="dcterms:W3CDTF">2025-06-08T11:43:00Z</dcterms:created>
  <dcterms:modified xsi:type="dcterms:W3CDTF">2025-06-09T09:14:00Z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de14f15d-e93c-4d8e-932d-fc303e423e76</vt:lpwstr>
  </property>
</Properties>
</file>